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7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b/>
          <w:spacing w:val="-2"/>
          <w:sz w:val="28"/>
          <w:szCs w:val="28"/>
        </w:rPr>
        <w:t xml:space="preserve">О внесении </w:t>
      </w:r>
      <w:r>
        <w:rPr>
          <w:b/>
          <w:spacing w:val="-2"/>
          <w:sz w:val="28"/>
          <w:szCs w:val="28"/>
        </w:rPr>
        <w:t xml:space="preserve">изменени</w:t>
      </w:r>
      <w:r>
        <w:rPr>
          <w:b/>
          <w:spacing w:val="-2"/>
          <w:sz w:val="28"/>
          <w:szCs w:val="28"/>
        </w:rPr>
        <w:t xml:space="preserve">я</w:t>
      </w:r>
      <w:r>
        <w:rPr>
          <w:b/>
          <w:spacing w:val="-2"/>
          <w:sz w:val="28"/>
          <w:szCs w:val="28"/>
        </w:rPr>
        <w:t xml:space="preserve"> в стать</w:t>
      </w:r>
      <w:r>
        <w:rPr>
          <w:b/>
          <w:spacing w:val="-2"/>
          <w:sz w:val="28"/>
          <w:szCs w:val="28"/>
        </w:rPr>
        <w:t xml:space="preserve">ю</w:t>
      </w:r>
      <w:r>
        <w:rPr>
          <w:b/>
          <w:spacing w:val="-2"/>
          <w:sz w:val="28"/>
          <w:szCs w:val="28"/>
        </w:rPr>
        <w:t xml:space="preserve"> </w:t>
      </w:r>
      <w:r>
        <w:rPr>
          <w:b/>
          <w:spacing w:val="-2"/>
          <w:sz w:val="28"/>
          <w:szCs w:val="28"/>
        </w:rPr>
        <w:t xml:space="preserve">5 </w:t>
      </w:r>
      <w:r>
        <w:rPr>
          <w:b/>
          <w:sz w:val="28"/>
          <w:szCs w:val="28"/>
        </w:rPr>
        <w:t xml:space="preserve">Закона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Об обороте земель сельскохозяйственного назначения на территории Новосибирской области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внесении изменения в статью 5 Закона Новосибирской области</w:t>
      </w:r>
      <w:r>
        <w:rPr>
          <w:bCs/>
          <w:sz w:val="28"/>
          <w:szCs w:val="28"/>
        </w:rPr>
        <w:t xml:space="preserve"> </w:t>
      </w:r>
      <w:bookmarkStart w:id="0" w:name="_GoBack"/>
      <w:r/>
      <w:bookmarkEnd w:id="0"/>
      <w:r>
        <w:rPr>
          <w:bCs/>
          <w:sz w:val="28"/>
          <w:szCs w:val="28"/>
        </w:rPr>
        <w:t xml:space="preserve">«Об обороте земель сельскохозяйственного назначения на территории Новосибирской области»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89"/>
    <w:link w:val="687"/>
    <w:uiPriority w:val="99"/>
  </w:style>
  <w:style w:type="character" w:styleId="176">
    <w:name w:val="Footnote Text Char"/>
    <w:link w:val="818"/>
    <w:uiPriority w:val="99"/>
    <w:rPr>
      <w:sz w:val="18"/>
    </w:rPr>
  </w:style>
  <w:style w:type="character" w:styleId="179">
    <w:name w:val="Endnote Text Char"/>
    <w:link w:val="821"/>
    <w:uiPriority w:val="99"/>
    <w:rPr>
      <w:sz w:val="20"/>
    </w:rPr>
  </w:style>
  <w:style w:type="paragraph" w:styleId="653" w:default="1">
    <w:name w:val="Normal"/>
    <w:qFormat/>
    <w:rPr>
      <w:sz w:val="24"/>
      <w:szCs w:val="24"/>
      <w:lang w:eastAsia="ru-RU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</w:style>
  <w:style w:type="paragraph" w:styleId="677">
    <w:name w:val="Title"/>
    <w:basedOn w:val="653"/>
    <w:link w:val="678"/>
    <w:qFormat/>
    <w:pPr>
      <w:jc w:val="center"/>
      <w:spacing w:line="216" w:lineRule="auto"/>
    </w:pPr>
    <w:rPr>
      <w:b/>
      <w:sz w:val="28"/>
    </w:rPr>
  </w:style>
  <w:style w:type="character" w:styleId="678" w:customStyle="1">
    <w:name w:val="Заголовок Знак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</w:style>
  <w:style w:type="character" w:styleId="680" w:customStyle="1">
    <w:name w:val="Подзаголовок Знак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uiPriority w:val="99"/>
  </w:style>
  <w:style w:type="paragraph" w:styleId="689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653"/>
    <w:link w:val="819"/>
    <w:uiPriority w:val="99"/>
    <w:semiHidden/>
    <w:unhideWhenUsed/>
    <w:pPr>
      <w:spacing w:after="40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3"/>
    <w:next w:val="653"/>
    <w:uiPriority w:val="99"/>
    <w:unhideWhenUsed/>
  </w:style>
  <w:style w:type="paragraph" w:styleId="835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36">
    <w:name w:val="Balloon Text"/>
    <w:basedOn w:val="653"/>
    <w:link w:val="83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663"/>
    <w:link w:val="836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revision>11</cp:revision>
  <dcterms:created xsi:type="dcterms:W3CDTF">2024-01-09T05:34:00Z</dcterms:created>
  <dcterms:modified xsi:type="dcterms:W3CDTF">2025-10-31T03:08:39Z</dcterms:modified>
  <cp:version>1048576</cp:version>
</cp:coreProperties>
</file>